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E61" w:rsidRDefault="000E7E61" w:rsidP="000E7E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</w:t>
      </w:r>
    </w:p>
    <w:p w:rsidR="000E7E61" w:rsidRDefault="000E7E61" w:rsidP="000E7E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по внедрению  Всероссийского физкультурно-спортивного комплекса «Готов к труду и обороне» (ГТО</w:t>
      </w:r>
      <w:r w:rsidR="008F699A">
        <w:rPr>
          <w:rFonts w:ascii="Times New Roman" w:hAnsi="Times New Roman" w:cs="Times New Roman"/>
          <w:sz w:val="28"/>
          <w:szCs w:val="28"/>
        </w:rPr>
        <w:t>) в МБОУ «</w:t>
      </w:r>
      <w:proofErr w:type="spellStart"/>
      <w:r w:rsidR="008F699A">
        <w:rPr>
          <w:rFonts w:ascii="Times New Roman" w:hAnsi="Times New Roman" w:cs="Times New Roman"/>
          <w:sz w:val="28"/>
          <w:szCs w:val="28"/>
        </w:rPr>
        <w:t>Сатламышевская</w:t>
      </w:r>
      <w:proofErr w:type="spellEnd"/>
      <w:r w:rsidR="008F699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="008F699A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="008F699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Татарстан на 2014-2015 учебный год</w:t>
      </w:r>
    </w:p>
    <w:p w:rsidR="000E7E61" w:rsidRDefault="000E7E61" w:rsidP="000E7E6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67"/>
        <w:gridCol w:w="4364"/>
        <w:gridCol w:w="1699"/>
        <w:gridCol w:w="2976"/>
      </w:tblGrid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Доведение нормативно-правовых документов, Положения Всероссийского физкультурно-спортивного комплекса «Готов к труду и обороне» (ГТО) до сведения муниципальных органов управления образования, образовательных организаций Республики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01.09.2014г.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дополнительного образования детей МО и Н РТ, руководители муниципальных органов управления образования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муниципальных рабочих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групппо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внедрению 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43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01.09</w:t>
            </w:r>
            <w:r w:rsidR="000E7E61">
              <w:rPr>
                <w:rFonts w:ascii="Times New Roman" w:hAnsi="Times New Roman" w:cs="Times New Roman"/>
                <w:sz w:val="28"/>
                <w:szCs w:val="28"/>
              </w:rPr>
              <w:t>.2014г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муниципальных органов управления образования, образовательных организаций совместно с муниципальными органами по делам молодежи и спорту 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01.10.2014г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муниципальных органов управления образования, образовательных организаций совместно с 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4A4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01.09</w:t>
            </w:r>
            <w:r w:rsidR="000E7E61">
              <w:rPr>
                <w:rFonts w:ascii="Times New Roman" w:hAnsi="Times New Roman" w:cs="Times New Roman"/>
                <w:sz w:val="28"/>
                <w:szCs w:val="28"/>
              </w:rPr>
              <w:t>.2014г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муниципальных органов управления образования, образовательных организаций совместно с муниципальными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инструктивно-методических материалов, рекомендаций  по организации проведения испытаний ВФСК ГТО  среди обучающихся в образовательных организациях Республики Татарстан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01.09.2014г.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 Республики Татарстан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планов проведения курсов повышения квалификации учителей физической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культуры, работников образовательных организаций, организаторов физкультурно-массовой работы, связанных с внедрением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15.09.2014г.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 Республики Татарстан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курсовповышения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учителей физической культуры, работников образовательных организаций, организаторов физкультурно-массовой работы, связанных с внедрением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 Республики Татарстан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оборудование в</w:t>
            </w:r>
            <w:r w:rsidR="00AF28CC">
              <w:rPr>
                <w:rFonts w:ascii="Times New Roman" w:hAnsi="Times New Roman" w:cs="Times New Roman"/>
                <w:sz w:val="28"/>
                <w:szCs w:val="28"/>
              </w:rPr>
              <w:t>о всех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 спортивных площадок для выполнения нормативов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01.10.2014г.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муниципальных органов управления образования, образовательных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организацийсовместно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стендов в образовательных организациях по пропаганде и внедрению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01.10.2014г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муниципальных органов управления образования, образовательных организаций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комплекса мер по стимулированию обучающихся к выполнению нормативов и требований ВФСК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01.01.2015г.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и Н РТ, руководители муниципальных органов управления образования,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(на основе федерального документа) и утверждение порядка торжественного вручения удостоверений и знаков отличия ВФСК ГТО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учреждениях Республики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марта 2015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РЦВР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зимних и летних фестивалей ВФСК ГТО среди обучающихся в образовательных организациях Республики Татарстан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май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РЦВР, муниципальные органы 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образованиясовместно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практических семинаров по внедрению ВФСК ГТО на базе районных площадок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приемуу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нормативов Всероссийского физкультурно-спортивного  комплекса «Готов к труду и обороне» (ГТО)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 РТ, муниципальные органы управления образования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 Н РТ, муниципальные органы управления образования совместно с муниципальными органами по делам молодежи и спорту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документов по учету результатов обучающихся Всероссийского физкультурно-спортивного 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дополнительного образования детей МО и Н РТ, ИРО РТ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отчета о ходе реализации плана по внедрению  Всероссийского физкультурно-спортивного комплекса «Готов к труду и обороне» (ГТО) муниципальными органами управления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управления образования</w:t>
            </w:r>
          </w:p>
        </w:tc>
      </w:tr>
      <w:tr w:rsidR="000E7E61" w:rsidTr="000E7E6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созданию электронных ресурсов ВФСК ГТО на базе системы «Электронное образование в Республике Татарстан»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61" w:rsidRDefault="000E7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дополнительного образования детей МО и Н РТ, ИРО РТ</w:t>
            </w:r>
          </w:p>
        </w:tc>
      </w:tr>
    </w:tbl>
    <w:p w:rsidR="000E7E61" w:rsidRDefault="000E7E61" w:rsidP="000E7E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469" w:rsidRDefault="00F21469"/>
    <w:sectPr w:rsidR="00F21469" w:rsidSect="00D70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29"/>
    <w:rsid w:val="000438FA"/>
    <w:rsid w:val="000E7E61"/>
    <w:rsid w:val="003C471F"/>
    <w:rsid w:val="004A4AE3"/>
    <w:rsid w:val="007E3129"/>
    <w:rsid w:val="008F699A"/>
    <w:rsid w:val="00A8593F"/>
    <w:rsid w:val="00AF28CC"/>
    <w:rsid w:val="00D70684"/>
    <w:rsid w:val="00F21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Сатламышево</cp:lastModifiedBy>
  <cp:revision>2</cp:revision>
  <dcterms:created xsi:type="dcterms:W3CDTF">2014-11-26T10:31:00Z</dcterms:created>
  <dcterms:modified xsi:type="dcterms:W3CDTF">2014-11-26T10:31:00Z</dcterms:modified>
</cp:coreProperties>
</file>